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954" w:leader="none"/>
        </w:tabs>
        <w:spacing w:lineRule="exact" w:line="36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№</w:t>
      </w:r>
      <w:r>
        <w:rPr>
          <w:rFonts w:eastAsia="Calibri" w:cs="Times New Roman" w:ascii="Times New Roman" w:hAnsi="Times New Roman"/>
        </w:rPr>
        <w:t>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lang w:eastAsia="ru-RU"/>
        </w:rPr>
        <w:t xml:space="preserve">Общественные обсуждения по объекту государственной экологической экспертизы – документации «Обоснование намечаемой хозяйственной деятельности </w:t>
      </w:r>
      <w:r>
        <w:rPr>
          <w:rFonts w:eastAsia="Times New Roman" w:cs="Times New Roman" w:ascii="Times New Roman" w:hAnsi="Times New Roman"/>
          <w:b/>
          <w:lang w:eastAsia="ru-RU"/>
        </w:rPr>
        <w:t>ФГБУ «ДВНИГМИ»</w:t>
      </w:r>
      <w:r>
        <w:rPr>
          <w:rFonts w:eastAsia="Times New Roman" w:cs="Times New Roman" w:ascii="Times New Roman" w:hAnsi="Times New Roman"/>
          <w:b/>
          <w:lang w:eastAsia="ru-RU"/>
        </w:rPr>
        <w:t xml:space="preserve"> в морском порту </w:t>
      </w:r>
      <w:r>
        <w:rPr>
          <w:rFonts w:eastAsia="Times New Roman" w:cs="Times New Roman" w:ascii="Times New Roman" w:hAnsi="Times New Roman"/>
          <w:b/>
          <w:lang w:eastAsia="ru-RU"/>
        </w:rPr>
        <w:t>Владивосток</w:t>
      </w:r>
      <w:r>
        <w:rPr>
          <w:rFonts w:eastAsia="Times New Roman" w:cs="Times New Roman" w:ascii="Times New Roman" w:hAnsi="Times New Roman"/>
          <w:b/>
          <w:lang w:eastAsia="ru-RU"/>
        </w:rPr>
        <w:t>, включая оценку воздействия на окружающую среду (ОВОС)»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20"/>
        </w:rPr>
      </w:pPr>
      <w:r>
        <w:rPr>
          <w:rFonts w:eastAsia="Calibri" w:cs="Times New Roman" w:ascii="Times New Roman" w:hAnsi="Times New Roman"/>
          <w:b/>
        </w:rPr>
        <w:t>Общая информация об участнике опроса по объекту общественных обсуждений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16"/>
          <w:szCs w:val="20"/>
        </w:rPr>
        <w:t>Ф.И.О. участника опроса (наименование организации для представителя организации, ФИО представителя организации):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16"/>
          <w:szCs w:val="20"/>
        </w:rPr>
      </w:pPr>
      <w:r>
        <w:rPr>
          <w:rFonts w:eastAsia="Calibri" w:cs="Times New Roman" w:ascii="Times New Roman" w:hAnsi="Times New Roman"/>
          <w:sz w:val="16"/>
          <w:szCs w:val="20"/>
        </w:rPr>
        <w:t>Адрес места жительства (адрес организации для представителей организаций):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16"/>
          <w:szCs w:val="20"/>
        </w:rPr>
      </w:pPr>
      <w:r>
        <w:rPr>
          <w:rFonts w:eastAsia="Calibri" w:cs="Times New Roman" w:ascii="Times New Roman" w:hAnsi="Times New Roman"/>
          <w:sz w:val="16"/>
          <w:szCs w:val="20"/>
        </w:rPr>
        <w:t>Контактные данные (номер телефона, факса, адрес электронной почты):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  <w:t>Вопросы, выносимые на общественные обсуждения</w:t>
      </w:r>
      <w:r>
        <w:rPr>
          <w:rFonts w:eastAsia="Symbol" w:cs="Symbol" w:ascii="Symbol" w:hAnsi="Symbol"/>
          <w:sz w:val="18"/>
        </w:rPr>
        <w:sym w:font="Symbol" w:char="f02a"/>
      </w:r>
    </w:p>
    <w:tbl>
      <w:tblPr>
        <w:tblStyle w:val="a5"/>
        <w:tblW w:w="99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7375"/>
        <w:gridCol w:w="934"/>
        <w:gridCol w:w="949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737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Вопрос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7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73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Есть ли у Вас предложения, комментарии к документации, вынесенной на общественные обсуждения?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Предложения, комментарии к вынесенной на обсуждение документации (заполняется при ответе «да» на вопрос №2)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lang w:val="en-US"/>
        </w:rPr>
      </w:pPr>
      <w:r>
        <w:rPr>
          <w:rFonts w:eastAsia="Calibri" w:cs="Times New Roman" w:ascii="Times New Roman" w:hAnsi="Times New Roman"/>
          <w:lang w:val="en-US"/>
        </w:rPr>
      </w:r>
    </w:p>
    <w:tbl>
      <w:tblPr>
        <w:tblStyle w:val="a5"/>
        <w:tblW w:w="101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3"/>
        <w:gridCol w:w="7485"/>
        <w:gridCol w:w="1029"/>
        <w:gridCol w:w="949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Вопрос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Да</w:t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  <w:tc>
          <w:tcPr>
            <w:tcW w:w="748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Есть ли у Вас замечания к документации, вынесенной на общественные обсуждения?</w:t>
            </w:r>
          </w:p>
        </w:tc>
        <w:tc>
          <w:tcPr>
            <w:tcW w:w="102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4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Замечания к вынесенной на обсуждение документации (заполняется при ответе «да» на вопрос №3)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Дополнительное место для изложения в свободной форме позиции </w:t>
      </w:r>
      <w:r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Подпись участника опроса по объекту общественных обсуждений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</w:t>
      </w:r>
      <w:r>
        <w:rPr>
          <w:rFonts w:cs="Times New Roman" w:ascii="Times New Roman" w:hAnsi="Times New Roman"/>
          <w:sz w:val="16"/>
          <w:szCs w:val="16"/>
        </w:rPr>
        <w:t>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  <w:r>
        <w:rPr>
          <w:rFonts w:eastAsia="Symbol" w:cs="Symbol" w:ascii="Symbol" w:hAnsi="Symbol"/>
          <w:i/>
          <w:sz w:val="16"/>
          <w:szCs w:val="16"/>
          <w:lang w:eastAsia="ru-RU"/>
        </w:rPr>
        <w:sym w:font="Symbol" w:char="f02a"/>
        <w:sym w:font="Symbol" w:char="f02a"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____________________/_____________________________/_____________/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  <w:t xml:space="preserve">               </w:t>
      </w:r>
      <w:r>
        <w:rPr>
          <w:rFonts w:eastAsia="Calibri" w:cs="Times New Roman" w:ascii="Times New Roman" w:hAnsi="Times New Roman"/>
          <w:sz w:val="18"/>
        </w:rPr>
        <w:t>Подпись</w:t>
        <w:tab/>
        <w:tab/>
        <w:tab/>
        <w:t>ФИО</w:t>
        <w:tab/>
        <w:tab/>
        <w:tab/>
        <w:tab/>
        <w:t>Дата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Подпись Заказчика (исполнителя) общественных обсуждений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____________________/_____________________________/_____________/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  <w:t xml:space="preserve">               </w:t>
      </w:r>
      <w:r>
        <w:rPr>
          <w:rFonts w:eastAsia="Calibri" w:cs="Times New Roman" w:ascii="Times New Roman" w:hAnsi="Times New Roman"/>
          <w:sz w:val="18"/>
        </w:rPr>
        <w:t>Подпись</w:t>
        <w:tab/>
        <w:tab/>
        <w:tab/>
        <w:t>ФИО</w:t>
        <w:tab/>
        <w:tab/>
        <w:tab/>
        <w:tab/>
        <w:t>Дата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 xml:space="preserve">Подпись представителя органа местного самоуправления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_______________________________________________________________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  <w:t>муниципальное образование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____________________/_____________________________/_____________/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18"/>
        </w:rPr>
      </w:pPr>
      <w:r>
        <w:rPr>
          <w:rFonts w:eastAsia="Calibri" w:cs="Times New Roman" w:ascii="Times New Roman" w:hAnsi="Times New Roman"/>
          <w:sz w:val="18"/>
        </w:rPr>
        <w:t xml:space="preserve">               </w:t>
      </w:r>
      <w:r>
        <w:rPr>
          <w:rFonts w:eastAsia="Calibri" w:cs="Times New Roman" w:ascii="Times New Roman" w:hAnsi="Times New Roman"/>
          <w:sz w:val="18"/>
        </w:rPr>
        <w:t>Подпись</w:t>
        <w:tab/>
        <w:tab/>
        <w:tab/>
        <w:t>ФИО</w:t>
        <w:tab/>
        <w:tab/>
        <w:tab/>
        <w:tab/>
        <w:t>Дата</w:t>
      </w:r>
    </w:p>
    <w:p>
      <w:pPr>
        <w:pStyle w:val="Normal"/>
        <w:spacing w:lineRule="exact" w:line="36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exact" w:line="360" w:before="0" w:after="0"/>
        <w:jc w:val="both"/>
        <w:rPr>
          <w:rFonts w:ascii="Times New Roman" w:hAnsi="Times New Roman" w:eastAsia="Times New Roman" w:cs="Times New Roman"/>
          <w:b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18"/>
          <w:szCs w:val="18"/>
          <w:lang w:eastAsia="ru-RU"/>
        </w:rPr>
        <w:t xml:space="preserve">Разъяснение </w:t>
      </w:r>
      <w:r>
        <w:rPr>
          <w:rFonts w:eastAsia="Times New Roman" w:cs="Times New Roman" w:ascii="Times New Roman" w:hAnsi="Times New Roman"/>
          <w:b/>
          <w:i/>
          <w:sz w:val="18"/>
          <w:szCs w:val="18"/>
          <w:lang w:val="x-none" w:eastAsia="ru-RU"/>
        </w:rPr>
        <w:t>о порядке заполнения</w:t>
      </w:r>
      <w:r>
        <w:rPr>
          <w:rFonts w:eastAsia="Times New Roman" w:cs="Times New Roman" w:ascii="Times New Roman" w:hAnsi="Times New Roman"/>
          <w:b/>
          <w:i/>
          <w:sz w:val="18"/>
          <w:szCs w:val="18"/>
          <w:lang w:eastAsia="ru-RU"/>
        </w:rPr>
        <w:t xml:space="preserve"> опросного листа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Cs/>
          <w:color w:val="FF0000"/>
          <w:sz w:val="18"/>
          <w:szCs w:val="18"/>
        </w:rPr>
      </w:pPr>
      <w:r>
        <w:rPr>
          <w:rFonts w:ascii="Times New Roman" w:hAnsi="Times New Roman"/>
          <w:iCs/>
          <w:color w:val="FF0000"/>
          <w:sz w:val="18"/>
          <w:szCs w:val="18"/>
        </w:rPr>
        <w:t>Заполнение данного документа подразумевает согласие на обработку персональных данных в соответствии со статьей 9 Федерального закона от 27.07.2006 № 152 ФЗ «О персональных данных».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Заполненные опросные листы в отношении предварительных материалов обсуждений принимаются с 07.02.2024-08.03.2024 включительно с отметкой «К общественным обсуждениям» следующими способами: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через электронную почту Исполнитель работ по оценке воздействия на окружающую среду ООО «ЦБТС» </w:t>
      </w:r>
      <w:hyperlink r:id="rId2">
        <w:r>
          <w:rPr>
            <w:rFonts w:ascii="Times New Roman" w:hAnsi="Times New Roman"/>
            <w:i/>
            <w:iCs/>
            <w:sz w:val="18"/>
            <w:szCs w:val="18"/>
          </w:rPr>
          <w:t>cbts@cbts.ru</w:t>
        </w:r>
      </w:hyperlink>
      <w:r>
        <w:rPr>
          <w:rFonts w:ascii="Times New Roman" w:hAnsi="Times New Roman"/>
          <w:i/>
          <w:iCs/>
          <w:sz w:val="18"/>
          <w:szCs w:val="18"/>
        </w:rPr>
        <w:t xml:space="preserve"> и Администрации Хасанского муниципального округа hasanski@yandex.ru;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почтовым отправлениям по адресам муниципального образования Администрации Хасанского муниципального округа 692701, Приморский край, м.о. Хасанский, пгт Славянка, ул. Молодежная, влд. 1 и исполнителя работ по оценке воздействия на окружающую среду ООО «ЦБТС» 353925, Краснодарский край, г. Новороссийск, ул. Пионерская, 21, помещ. 1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ru-RU"/>
        </w:rPr>
        <w:t xml:space="preserve"> либо ответственным лицом со стороны органа местного самоуправления путем присвоения номера опросного листа, заверения подписью.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Недействительными признаются: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-  опросные листы, в которых отсутствуют дата, подпись и ФИО участника опроса по объекту общественных обсуждений;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Недействительные опросные листы не фиксируются в протоколе общественных обсуждений в форме опроса.</w:t>
      </w:r>
    </w:p>
    <w:sectPr>
      <w:type w:val="nextPage"/>
      <w:pgSz w:w="11906" w:h="16838"/>
      <w:pgMar w:left="1134" w:right="850" w:gutter="0" w:header="0" w:top="567" w:footer="0" w:bottom="709"/>
      <w:pgNumType w:start="7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fixed"/>
  </w:font>
  <w:font w:name="Courier New">
    <w:charset w:val="01"/>
    <w:family w:val="modern"/>
    <w:pitch w:val="fixed"/>
  </w:font>
  <w:font w:name="Wingdings">
    <w:charset w:val="02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концевой сноски Знак"/>
    <w:basedOn w:val="DefaultParagraphFont"/>
    <w:uiPriority w:val="99"/>
    <w:semiHidden/>
    <w:qFormat/>
    <w:rsid w:val="00727fc4"/>
    <w:rPr>
      <w:sz w:val="20"/>
      <w:szCs w:val="20"/>
    </w:rPr>
  </w:style>
  <w:style w:type="character" w:styleId="Style15">
    <w:name w:val="Символ концевой сноски"/>
    <w:basedOn w:val="DefaultParagraphFont"/>
    <w:uiPriority w:val="99"/>
    <w:semiHidden/>
    <w:unhideWhenUsed/>
    <w:qFormat/>
    <w:rsid w:val="00727fc4"/>
    <w:rPr>
      <w:vertAlign w:val="superscript"/>
    </w:rPr>
  </w:style>
  <w:style w:type="character" w:styleId="Style16">
    <w:name w:val="End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eb2288"/>
    <w:rPr>
      <w:color w:val="0563C1" w:themeColor="hyperlink"/>
      <w:u w:val="single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d261df"/>
    <w:rPr>
      <w:rFonts w:ascii="Tahoma" w:hAnsi="Tahoma" w:cs="Tahoma"/>
      <w:sz w:val="16"/>
      <w:szCs w:val="16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d30f12"/>
    <w:rPr/>
  </w:style>
  <w:style w:type="character" w:styleId="Style19" w:customStyle="1">
    <w:name w:val="Нижний колонтитул Знак"/>
    <w:basedOn w:val="DefaultParagraphFont"/>
    <w:uiPriority w:val="99"/>
    <w:qFormat/>
    <w:rsid w:val="00d30f12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454e3"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Style25">
    <w:name w:val="Endnote Text"/>
    <w:basedOn w:val="Normal"/>
    <w:link w:val="Style14"/>
    <w:uiPriority w:val="99"/>
    <w:semiHidden/>
    <w:unhideWhenUsed/>
    <w:rsid w:val="00727fc4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261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8"/>
    <w:uiPriority w:val="99"/>
    <w:unhideWhenUsed/>
    <w:rsid w:val="00d30f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9"/>
    <w:uiPriority w:val="99"/>
    <w:unhideWhenUsed/>
    <w:rsid w:val="00d30f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c341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bts@cbts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9952-7790-4D55-9176-9830BC62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LibreOffice/7.5.1.2$Linux_X86_64 LibreOffice_project/fcbaee479e84c6cd81291587d2ee68cba099e129</Application>
  <AppVersion>15.0000</AppVersion>
  <Pages>2</Pages>
  <Words>525</Words>
  <Characters>6480</Characters>
  <CharactersWithSpaces>7011</CharactersWithSpaces>
  <Paragraphs>55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2021-11-08T14:56:00Z</dcterms:created>
  <dc:creator>Татьяна Евсеенкова</dc:creator>
  <dc:description/>
  <dc:language>ru-RU</dc:language>
  <cp:lastModifiedBy/>
  <cp:lastPrinted>2020-09-23T14:08:00Z</cp:lastPrinted>
  <dcterms:modified xsi:type="dcterms:W3CDTF">2024-07-30T15:08:07Z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